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9A1" w:rsidRDefault="006319A1"/>
    <w:tbl>
      <w:tblPr>
        <w:tblStyle w:val="a5"/>
        <w:tblpPr w:leftFromText="180" w:rightFromText="180" w:vertAnchor="page" w:horzAnchor="margin" w:tblpXSpec="right" w:tblpY="913"/>
        <w:tblW w:w="3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</w:tblGrid>
      <w:tr w:rsidR="001C5440" w:rsidTr="001C5440">
        <w:tc>
          <w:tcPr>
            <w:tcW w:w="3651" w:type="dxa"/>
            <w:hideMark/>
          </w:tcPr>
          <w:p w:rsidR="006319A1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Додаток </w:t>
            </w:r>
          </w:p>
          <w:p w:rsidR="006319A1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</w:t>
            </w:r>
            <w:r w:rsidR="006319A1">
              <w:rPr>
                <w:rFonts w:ascii="Times New Roman" w:hAnsi="Times New Roman" w:cs="Times New Roman"/>
                <w:lang w:val="uk-UA"/>
              </w:rPr>
              <w:t>С</w:t>
            </w:r>
            <w:r w:rsidR="006319A1">
              <w:rPr>
                <w:rFonts w:ascii="Times New Roman" w:hAnsi="Times New Roman" w:cs="Times New Roman"/>
                <w:lang w:val="en-US"/>
              </w:rPr>
              <w:t>V</w:t>
            </w:r>
            <w:r w:rsidR="006319A1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</w:p>
          <w:p w:rsidR="001C5440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</w:t>
            </w:r>
          </w:p>
          <w:p w:rsidR="001C5440" w:rsidRDefault="001C5440" w:rsidP="00C867B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631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скликання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1C5440" w:rsidRDefault="001C5440" w:rsidP="00C867B5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</w:tc>
      </w:tr>
    </w:tbl>
    <w:p w:rsidR="00083E7D" w:rsidRDefault="00083E7D">
      <w:pPr>
        <w:rPr>
          <w:rFonts w:ascii="Times New Roman" w:hAnsi="Times New Roman" w:cs="Times New Roman"/>
          <w:sz w:val="28"/>
          <w:lang w:val="uk-UA"/>
        </w:rPr>
      </w:pPr>
    </w:p>
    <w:p w:rsidR="001C5440" w:rsidRDefault="001C5440" w:rsidP="006319A1">
      <w:pPr>
        <w:rPr>
          <w:rFonts w:ascii="Times New Roman" w:hAnsi="Times New Roman" w:cs="Times New Roman"/>
          <w:b/>
          <w:sz w:val="28"/>
          <w:lang w:val="uk-UA"/>
        </w:rPr>
      </w:pPr>
    </w:p>
    <w:p w:rsidR="00B54DC1" w:rsidRPr="001C5440" w:rsidRDefault="00B54DC1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C5440" w:rsidRPr="001C5440" w:rsidRDefault="001C5440" w:rsidP="001C5440">
      <w:pPr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C5440">
        <w:rPr>
          <w:rFonts w:ascii="Times New Roman" w:hAnsi="Times New Roman" w:cs="Times New Roman"/>
          <w:b/>
          <w:sz w:val="28"/>
          <w:lang w:val="uk-UA"/>
        </w:rPr>
        <w:t>Перелік основних засобів Кегичівського комунального підприємства «</w:t>
      </w:r>
      <w:proofErr w:type="spellStart"/>
      <w:r w:rsidRPr="001C5440">
        <w:rPr>
          <w:rFonts w:ascii="Times New Roman" w:hAnsi="Times New Roman" w:cs="Times New Roman"/>
          <w:b/>
          <w:sz w:val="28"/>
          <w:lang w:val="uk-UA"/>
        </w:rPr>
        <w:t>Кегичівка</w:t>
      </w:r>
      <w:proofErr w:type="spellEnd"/>
      <w:r w:rsidRPr="001C5440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6319A1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6319A1" w:rsidRPr="006319A1">
        <w:rPr>
          <w:rFonts w:ascii="Times New Roman" w:hAnsi="Times New Roman" w:cs="Times New Roman"/>
          <w:sz w:val="28"/>
          <w:lang w:val="uk-UA"/>
        </w:rPr>
        <w:t xml:space="preserve">- </w:t>
      </w:r>
      <w:r w:rsidRPr="001C5440">
        <w:rPr>
          <w:rFonts w:ascii="Times New Roman" w:hAnsi="Times New Roman" w:cs="Times New Roman"/>
          <w:b/>
          <w:sz w:val="28"/>
          <w:lang w:val="uk-UA"/>
        </w:rPr>
        <w:t>Сервіс плюс», які підлягають списанн</w:t>
      </w:r>
      <w:r w:rsidR="006319A1">
        <w:rPr>
          <w:rFonts w:ascii="Times New Roman" w:hAnsi="Times New Roman" w:cs="Times New Roman"/>
          <w:b/>
          <w:sz w:val="28"/>
          <w:lang w:val="uk-UA"/>
        </w:rPr>
        <w:t>ю</w:t>
      </w:r>
    </w:p>
    <w:p w:rsidR="001C5440" w:rsidRPr="001C5440" w:rsidRDefault="001C5440">
      <w:pPr>
        <w:rPr>
          <w:rFonts w:ascii="Times New Roman" w:hAnsi="Times New Roman" w:cs="Times New Roman"/>
          <w:sz w:val="28"/>
          <w:lang w:val="uk-UA"/>
        </w:rPr>
      </w:pPr>
    </w:p>
    <w:tbl>
      <w:tblPr>
        <w:tblW w:w="9202" w:type="dxa"/>
        <w:jc w:val="center"/>
        <w:tblInd w:w="93" w:type="dxa"/>
        <w:tblLook w:val="04A0" w:firstRow="1" w:lastRow="0" w:firstColumn="1" w:lastColumn="0" w:noHBand="0" w:noVBand="1"/>
      </w:tblPr>
      <w:tblGrid>
        <w:gridCol w:w="531"/>
        <w:gridCol w:w="1999"/>
        <w:gridCol w:w="1493"/>
        <w:gridCol w:w="1340"/>
        <w:gridCol w:w="1242"/>
        <w:gridCol w:w="2597"/>
      </w:tblGrid>
      <w:tr w:rsidR="001C5440" w:rsidRPr="001C5440" w:rsidTr="00B54DC1">
        <w:trPr>
          <w:trHeight w:val="636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>№ п/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>п</w:t>
            </w:r>
            <w:proofErr w:type="spellEnd"/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Найменування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Інвентарний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номер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40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>Р</w:t>
            </w:r>
            <w:proofErr w:type="spellStart"/>
            <w:r w:rsidR="001C5440"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ік</w:t>
            </w:r>
            <w:proofErr w:type="spellEnd"/>
            <w:r w:rsidR="001C5440"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="001C5440"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випуску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</w:pPr>
            <w:proofErr w:type="spellStart"/>
            <w:r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Кількість</w:t>
            </w:r>
            <w:proofErr w:type="spellEnd"/>
            <w:r w:rsidR="004B2F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 xml:space="preserve">, </w:t>
            </w:r>
            <w:proofErr w:type="spellStart"/>
            <w:proofErr w:type="gramStart"/>
            <w:r w:rsidR="004B2F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>шт</w:t>
            </w:r>
            <w:proofErr w:type="spellEnd"/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40" w:rsidRPr="001C5440" w:rsidRDefault="004B2F45" w:rsidP="00B5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>П</w:t>
            </w:r>
            <w:proofErr w:type="spellStart"/>
            <w:r w:rsidR="001C5440"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ричина</w:t>
            </w:r>
            <w:proofErr w:type="spellEnd"/>
            <w:r w:rsidR="001C5440"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="001C5440" w:rsidRPr="001C54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списання</w:t>
            </w:r>
            <w:proofErr w:type="spellEnd"/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5440" w:rsidRPr="001C5440" w:rsidRDefault="004B2F45" w:rsidP="0043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="001C544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="001C544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="001C544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C544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5440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1C544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5440" w:rsidRPr="001C5440" w:rsidRDefault="001C544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5440" w:rsidRPr="001C5440" w:rsidRDefault="004B2F45" w:rsidP="0043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Pr="004B2F45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1123002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  <w:jc w:val="center"/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Pr="00C31A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B2F45" w:rsidRPr="001C5440" w:rsidTr="004B2F45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Default="004B2F45" w:rsidP="00433E80">
            <w:pPr>
              <w:spacing w:after="0" w:line="240" w:lineRule="auto"/>
            </w:pP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 w:rsidRPr="00FF05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сміття</w:t>
            </w:r>
            <w:proofErr w:type="spellEnd"/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0561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2F45" w:rsidRPr="001C5440" w:rsidRDefault="004B2F45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2F45" w:rsidRDefault="004B2F45" w:rsidP="00433E80">
            <w:pPr>
              <w:spacing w:after="0" w:line="240" w:lineRule="auto"/>
            </w:pPr>
            <w:r w:rsidRPr="002E77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433E80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</w:tbl>
    <w:p w:rsidR="00B54DC1" w:rsidRDefault="00B54DC1">
      <w:r>
        <w:br w:type="page"/>
      </w:r>
    </w:p>
    <w:tbl>
      <w:tblPr>
        <w:tblW w:w="9202" w:type="dxa"/>
        <w:jc w:val="center"/>
        <w:tblInd w:w="93" w:type="dxa"/>
        <w:tblLook w:val="04A0" w:firstRow="1" w:lastRow="0" w:firstColumn="1" w:lastColumn="0" w:noHBand="0" w:noVBand="1"/>
      </w:tblPr>
      <w:tblGrid>
        <w:gridCol w:w="531"/>
        <w:gridCol w:w="1999"/>
        <w:gridCol w:w="1493"/>
        <w:gridCol w:w="1340"/>
        <w:gridCol w:w="1242"/>
        <w:gridCol w:w="2597"/>
      </w:tblGrid>
      <w:tr w:rsidR="00B54DC1" w:rsidRPr="001C5440" w:rsidTr="00B54DC1">
        <w:trPr>
          <w:trHeight w:val="288"/>
          <w:jc w:val="center"/>
        </w:trPr>
        <w:tc>
          <w:tcPr>
            <w:tcW w:w="9202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B54DC1" w:rsidRPr="00B54DC1" w:rsidRDefault="00B54DC1" w:rsidP="00B54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val="uk-UA" w:eastAsia="ru-RU"/>
              </w:rPr>
            </w:pPr>
            <w:r w:rsidRPr="00B54DC1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uk-UA" w:eastAsia="ru-RU"/>
              </w:rPr>
              <w:lastRenderedPageBreak/>
              <w:t>Продовження</w:t>
            </w:r>
            <w:r w:rsidRPr="00B54DC1">
              <w:rPr>
                <w:rFonts w:ascii="Times New Roman" w:eastAsia="Times New Roman" w:hAnsi="Times New Roman" w:cs="Times New Roman"/>
                <w:i/>
                <w:color w:val="000000"/>
                <w:lang w:val="uk-UA" w:eastAsia="ru-RU"/>
              </w:rPr>
              <w:t xml:space="preserve"> таблиці</w:t>
            </w:r>
          </w:p>
        </w:tc>
      </w:tr>
      <w:tr w:rsidR="00433E80" w:rsidRPr="001C5440" w:rsidTr="00B54DC1">
        <w:trPr>
          <w:trHeight w:val="288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433E80">
        <w:trPr>
          <w:trHeight w:val="637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8A2E2E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433E80" w:rsidRPr="001C5440" w:rsidTr="006319A1">
        <w:trPr>
          <w:trHeight w:val="288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</w:t>
            </w:r>
            <w:proofErr w:type="spellStart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міттєв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ий</w:t>
            </w:r>
            <w:proofErr w:type="spellEnd"/>
            <w:r w:rsidRPr="00587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бак</w:t>
            </w:r>
            <w:r w:rsidRPr="00587BEF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0,75 м. куб.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B54DC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</w:t>
            </w:r>
            <w:r w:rsidR="00433E80"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11230067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80" w:rsidRPr="001C5440" w:rsidRDefault="00433E80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5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33E80" w:rsidRDefault="00433E80" w:rsidP="00433E80">
            <w:pPr>
              <w:spacing w:after="0" w:line="240" w:lineRule="auto"/>
            </w:pPr>
            <w:r w:rsidRPr="00A662B0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Значна корозія, наскрізні отвори в корпусі</w:t>
            </w:r>
          </w:p>
        </w:tc>
      </w:tr>
      <w:tr w:rsidR="006319A1" w:rsidRPr="001C5440" w:rsidTr="006319A1">
        <w:trPr>
          <w:trHeight w:val="363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19A1" w:rsidRPr="001C5440" w:rsidRDefault="006319A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19A1" w:rsidRPr="00587BEF" w:rsidRDefault="006319A1" w:rsidP="0043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19A1" w:rsidRDefault="006319A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19A1" w:rsidRPr="001C5440" w:rsidRDefault="006319A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19A1" w:rsidRPr="001C5440" w:rsidRDefault="006319A1" w:rsidP="0043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19A1" w:rsidRPr="00A662B0" w:rsidRDefault="006319A1" w:rsidP="0043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</w:tbl>
    <w:p w:rsidR="001C5440" w:rsidRDefault="001C5440">
      <w:pPr>
        <w:rPr>
          <w:rFonts w:ascii="Times New Roman" w:hAnsi="Times New Roman" w:cs="Times New Roman"/>
          <w:sz w:val="28"/>
          <w:lang w:val="uk-UA"/>
        </w:rPr>
      </w:pPr>
    </w:p>
    <w:p w:rsidR="006319A1" w:rsidRDefault="006319A1" w:rsidP="006319A1">
      <w:pPr>
        <w:rPr>
          <w:sz w:val="16"/>
          <w:szCs w:val="16"/>
          <w:lang w:val="uk-UA"/>
        </w:rPr>
      </w:pPr>
    </w:p>
    <w:p w:rsidR="006319A1" w:rsidRPr="006319A1" w:rsidRDefault="006319A1" w:rsidP="006319A1">
      <w:pPr>
        <w:rPr>
          <w:rFonts w:ascii="Times New Roman" w:hAnsi="Times New Roman" w:cs="Times New Roman"/>
          <w:sz w:val="28"/>
          <w:lang w:val="uk-UA"/>
        </w:rPr>
      </w:pPr>
      <w:r w:rsidRPr="006319A1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6319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6319A1">
        <w:rPr>
          <w:rFonts w:ascii="Times New Roman" w:hAnsi="Times New Roman" w:cs="Times New Roman"/>
          <w:b/>
          <w:sz w:val="28"/>
          <w:szCs w:val="28"/>
          <w:lang w:val="uk-UA"/>
        </w:rPr>
        <w:t>Віталій БУДНИК</w:t>
      </w:r>
    </w:p>
    <w:p w:rsidR="006319A1" w:rsidRPr="001C5440" w:rsidRDefault="006319A1">
      <w:pPr>
        <w:rPr>
          <w:rFonts w:ascii="Times New Roman" w:hAnsi="Times New Roman" w:cs="Times New Roman"/>
          <w:sz w:val="28"/>
          <w:lang w:val="uk-UA"/>
        </w:rPr>
      </w:pPr>
    </w:p>
    <w:sectPr w:rsidR="006319A1" w:rsidRPr="001C5440" w:rsidSect="006319A1">
      <w:headerReference w:type="default" r:id="rId7"/>
      <w:pgSz w:w="11906" w:h="16838" w:code="9"/>
      <w:pgMar w:top="1134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72" w:rsidRDefault="003B5772" w:rsidP="006319A1">
      <w:pPr>
        <w:spacing w:after="0" w:line="240" w:lineRule="auto"/>
      </w:pPr>
      <w:r>
        <w:separator/>
      </w:r>
    </w:p>
  </w:endnote>
  <w:endnote w:type="continuationSeparator" w:id="0">
    <w:p w:rsidR="003B5772" w:rsidRDefault="003B5772" w:rsidP="00631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72" w:rsidRDefault="003B5772" w:rsidP="006319A1">
      <w:pPr>
        <w:spacing w:after="0" w:line="240" w:lineRule="auto"/>
      </w:pPr>
      <w:r>
        <w:separator/>
      </w:r>
    </w:p>
  </w:footnote>
  <w:footnote w:type="continuationSeparator" w:id="0">
    <w:p w:rsidR="003B5772" w:rsidRDefault="003B5772" w:rsidP="00631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330435"/>
      <w:docPartObj>
        <w:docPartGallery w:val="Page Numbers (Top of Page)"/>
        <w:docPartUnique/>
      </w:docPartObj>
    </w:sdtPr>
    <w:sdtContent>
      <w:p w:rsidR="006319A1" w:rsidRDefault="006319A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319A1" w:rsidRDefault="006319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76"/>
    <w:rsid w:val="00083E7D"/>
    <w:rsid w:val="001C5440"/>
    <w:rsid w:val="003B5772"/>
    <w:rsid w:val="00433E80"/>
    <w:rsid w:val="004B2F45"/>
    <w:rsid w:val="006319A1"/>
    <w:rsid w:val="00B54DC1"/>
    <w:rsid w:val="00C2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3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19A1"/>
  </w:style>
  <w:style w:type="paragraph" w:styleId="a8">
    <w:name w:val="footer"/>
    <w:basedOn w:val="a"/>
    <w:link w:val="a9"/>
    <w:uiPriority w:val="99"/>
    <w:unhideWhenUsed/>
    <w:rsid w:val="0063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19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3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19A1"/>
  </w:style>
  <w:style w:type="paragraph" w:styleId="a8">
    <w:name w:val="footer"/>
    <w:basedOn w:val="a"/>
    <w:link w:val="a9"/>
    <w:uiPriority w:val="99"/>
    <w:unhideWhenUsed/>
    <w:rsid w:val="0063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1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2026-04-20T05:58:00Z</dcterms:created>
  <dcterms:modified xsi:type="dcterms:W3CDTF">2026-04-21T08:49:00Z</dcterms:modified>
</cp:coreProperties>
</file>